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21" w:rsidRPr="00BB51B5" w:rsidRDefault="00431B21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31B21" w:rsidRDefault="00431B21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31B21" w:rsidRDefault="00431B21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31B21" w:rsidRDefault="00431B21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431B21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96724C">
              <w:rPr>
                <w:rFonts w:ascii="Times New Roman" w:hAnsi="Times New Roman"/>
                <w:lang w:eastAsia="ru-RU"/>
              </w:rPr>
              <w:t>Тамбовцев Андрей Васильевич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Совета депутатов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344092,93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</w:p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46,2</w:t>
            </w:r>
          </w:p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138,533</w:t>
            </w:r>
          </w:p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138,533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309550,97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138,533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ВАЗ-21074</w:t>
            </w: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1B21" w:rsidRDefault="00431B21" w:rsidP="00457076">
      <w:pPr>
        <w:autoSpaceDE w:val="0"/>
        <w:autoSpaceDN w:val="0"/>
        <w:adjustRightInd w:val="0"/>
        <w:spacing w:after="0" w:line="240" w:lineRule="auto"/>
        <w:jc w:val="center"/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  <w:bookmarkStart w:id="0" w:name="_GoBack"/>
      <w:bookmarkEnd w:id="0"/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Pr="00BB51B5" w:rsidRDefault="00431B21" w:rsidP="004B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Фролова Светлана Викторовна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Совета депутатов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¼ дол.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114680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огород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138,533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2558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¼ дол.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Ваз-2107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Т-40</w:t>
            </w: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center"/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Pr="00BB51B5" w:rsidRDefault="00431B21" w:rsidP="003F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Кустова Надежда Васильевна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Совета депутатов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134830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огород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102,725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½ дол. 38,3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106870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огород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14,675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½ дол. 38,3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center"/>
      </w:pP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Pr="00BB51B5" w:rsidRDefault="00431B21" w:rsidP="008C5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31B21" w:rsidRDefault="00431B21" w:rsidP="008C5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31B21" w:rsidRDefault="00431B21" w:rsidP="008C5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31B21" w:rsidRDefault="00431B21" w:rsidP="008C5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Наумова Татьяна Петровна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Совета депутатов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90470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14680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огород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огород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3300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116000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Трактор </w:t>
            </w: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1B21" w:rsidRDefault="00431B21" w:rsidP="008C5FB8">
      <w:pPr>
        <w:autoSpaceDE w:val="0"/>
        <w:autoSpaceDN w:val="0"/>
        <w:adjustRightInd w:val="0"/>
        <w:spacing w:after="0" w:line="240" w:lineRule="auto"/>
        <w:jc w:val="center"/>
      </w:pPr>
    </w:p>
    <w:p w:rsidR="00431B21" w:rsidRPr="006C69B2" w:rsidRDefault="00431B21" w:rsidP="008C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</w:p>
    <w:p w:rsidR="00431B21" w:rsidRPr="006C69B2" w:rsidRDefault="00431B21" w:rsidP="003F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1B21" w:rsidRPr="00BB51B5" w:rsidRDefault="00431B21" w:rsidP="0067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31B21" w:rsidRDefault="00431B21" w:rsidP="0067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31B21" w:rsidRDefault="00431B21" w:rsidP="0067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31B21" w:rsidRDefault="00431B21" w:rsidP="0067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Наумова Ольга Николаевна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Совета депутатов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204022,67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326426,3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огород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116000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 2110</w:t>
            </w: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674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1B21" w:rsidRDefault="00431B21" w:rsidP="00674072">
      <w:pPr>
        <w:autoSpaceDE w:val="0"/>
        <w:autoSpaceDN w:val="0"/>
        <w:adjustRightInd w:val="0"/>
        <w:spacing w:after="0" w:line="240" w:lineRule="auto"/>
        <w:jc w:val="center"/>
      </w:pPr>
    </w:p>
    <w:p w:rsidR="00431B21" w:rsidRPr="006C69B2" w:rsidRDefault="00431B21" w:rsidP="00674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</w:t>
      </w: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Pr="00BB51B5" w:rsidRDefault="00431B21" w:rsidP="004D5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31B21" w:rsidRDefault="00431B21" w:rsidP="004D5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31B21" w:rsidRDefault="00431B21" w:rsidP="004D5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31B21" w:rsidRDefault="00431B21" w:rsidP="004D5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Кузнецова Людмила Владимировна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Совета депутатов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105388,41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319056,0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огород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117400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1B21" w:rsidRDefault="00431B21" w:rsidP="004D5E86">
      <w:pPr>
        <w:autoSpaceDE w:val="0"/>
        <w:autoSpaceDN w:val="0"/>
        <w:adjustRightInd w:val="0"/>
        <w:spacing w:after="0" w:line="240" w:lineRule="auto"/>
        <w:jc w:val="center"/>
      </w:pPr>
    </w:p>
    <w:p w:rsidR="00431B21" w:rsidRDefault="00431B21" w:rsidP="004D5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</w:t>
      </w: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1B21" w:rsidRPr="00BB51B5" w:rsidRDefault="00431B21" w:rsidP="0031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31B21" w:rsidRDefault="00431B21" w:rsidP="0031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31B21" w:rsidRDefault="00431B21" w:rsidP="0031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31B21" w:rsidRDefault="00431B21" w:rsidP="0031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Новичкова Ольга Викторовна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Совета депутатов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349166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огород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½ дол. 313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58000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½  дол.40,1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446014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приусадебный огород 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½ дол.3000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½ дол. 63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Фольксваген-поло</w:t>
            </w: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1B21" w:rsidRDefault="00431B21" w:rsidP="00315FC2">
      <w:pPr>
        <w:autoSpaceDE w:val="0"/>
        <w:autoSpaceDN w:val="0"/>
        <w:adjustRightInd w:val="0"/>
        <w:spacing w:after="0" w:line="240" w:lineRule="auto"/>
        <w:jc w:val="center"/>
      </w:pPr>
    </w:p>
    <w:p w:rsidR="00431B21" w:rsidRPr="006C69B2" w:rsidRDefault="00431B21" w:rsidP="0031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</w:t>
      </w:r>
    </w:p>
    <w:sectPr w:rsidR="00431B21" w:rsidRPr="006C69B2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894"/>
    <w:rsid w:val="00016498"/>
    <w:rsid w:val="00036F31"/>
    <w:rsid w:val="00055804"/>
    <w:rsid w:val="00062EBF"/>
    <w:rsid w:val="0009433D"/>
    <w:rsid w:val="000A2A4B"/>
    <w:rsid w:val="000A7A3D"/>
    <w:rsid w:val="000B300E"/>
    <w:rsid w:val="000D1962"/>
    <w:rsid w:val="00121CEE"/>
    <w:rsid w:val="001330B5"/>
    <w:rsid w:val="00137EFB"/>
    <w:rsid w:val="00142485"/>
    <w:rsid w:val="0014403F"/>
    <w:rsid w:val="00153378"/>
    <w:rsid w:val="00175BE4"/>
    <w:rsid w:val="001847BA"/>
    <w:rsid w:val="001B3A99"/>
    <w:rsid w:val="001B7396"/>
    <w:rsid w:val="001D1D86"/>
    <w:rsid w:val="001D77B6"/>
    <w:rsid w:val="001E065F"/>
    <w:rsid w:val="00204308"/>
    <w:rsid w:val="00257DF8"/>
    <w:rsid w:val="002842D7"/>
    <w:rsid w:val="002A1007"/>
    <w:rsid w:val="00315FC2"/>
    <w:rsid w:val="00326265"/>
    <w:rsid w:val="0033660B"/>
    <w:rsid w:val="00362277"/>
    <w:rsid w:val="0036773A"/>
    <w:rsid w:val="003869D2"/>
    <w:rsid w:val="00387F25"/>
    <w:rsid w:val="00395FA7"/>
    <w:rsid w:val="003F4F5F"/>
    <w:rsid w:val="00420509"/>
    <w:rsid w:val="00421623"/>
    <w:rsid w:val="0042199F"/>
    <w:rsid w:val="00431B21"/>
    <w:rsid w:val="00457076"/>
    <w:rsid w:val="004B2B3F"/>
    <w:rsid w:val="004D5E86"/>
    <w:rsid w:val="004F7DE5"/>
    <w:rsid w:val="00544E76"/>
    <w:rsid w:val="00555D1B"/>
    <w:rsid w:val="00566A93"/>
    <w:rsid w:val="005755D0"/>
    <w:rsid w:val="005B6E0D"/>
    <w:rsid w:val="00607A98"/>
    <w:rsid w:val="006121B9"/>
    <w:rsid w:val="00612B15"/>
    <w:rsid w:val="006362E8"/>
    <w:rsid w:val="006605E2"/>
    <w:rsid w:val="00673C9C"/>
    <w:rsid w:val="00674072"/>
    <w:rsid w:val="00680398"/>
    <w:rsid w:val="006C48AF"/>
    <w:rsid w:val="006C69B2"/>
    <w:rsid w:val="006E6FF3"/>
    <w:rsid w:val="00722BE8"/>
    <w:rsid w:val="007320DE"/>
    <w:rsid w:val="007434E1"/>
    <w:rsid w:val="00762D0C"/>
    <w:rsid w:val="00767605"/>
    <w:rsid w:val="007878A5"/>
    <w:rsid w:val="00796E72"/>
    <w:rsid w:val="007D7331"/>
    <w:rsid w:val="008203A8"/>
    <w:rsid w:val="00830FE3"/>
    <w:rsid w:val="00866448"/>
    <w:rsid w:val="00892784"/>
    <w:rsid w:val="008B0578"/>
    <w:rsid w:val="008C4504"/>
    <w:rsid w:val="008C5FB8"/>
    <w:rsid w:val="0091645B"/>
    <w:rsid w:val="009269F1"/>
    <w:rsid w:val="00964F56"/>
    <w:rsid w:val="0096724C"/>
    <w:rsid w:val="009A32C6"/>
    <w:rsid w:val="009C09DA"/>
    <w:rsid w:val="009C3D88"/>
    <w:rsid w:val="00A17858"/>
    <w:rsid w:val="00A20A1B"/>
    <w:rsid w:val="00A24095"/>
    <w:rsid w:val="00A30F27"/>
    <w:rsid w:val="00A316DE"/>
    <w:rsid w:val="00A52409"/>
    <w:rsid w:val="00A57E3B"/>
    <w:rsid w:val="00A92A8E"/>
    <w:rsid w:val="00AB0749"/>
    <w:rsid w:val="00AB30D2"/>
    <w:rsid w:val="00AF545A"/>
    <w:rsid w:val="00B20A63"/>
    <w:rsid w:val="00B24161"/>
    <w:rsid w:val="00B43565"/>
    <w:rsid w:val="00B46FF0"/>
    <w:rsid w:val="00B53FDE"/>
    <w:rsid w:val="00B63371"/>
    <w:rsid w:val="00B638A8"/>
    <w:rsid w:val="00B6586D"/>
    <w:rsid w:val="00B66855"/>
    <w:rsid w:val="00B70811"/>
    <w:rsid w:val="00B72B25"/>
    <w:rsid w:val="00B9130A"/>
    <w:rsid w:val="00BA217B"/>
    <w:rsid w:val="00BB51B5"/>
    <w:rsid w:val="00BB777E"/>
    <w:rsid w:val="00BF1900"/>
    <w:rsid w:val="00C2557D"/>
    <w:rsid w:val="00C36894"/>
    <w:rsid w:val="00C647D7"/>
    <w:rsid w:val="00C820F7"/>
    <w:rsid w:val="00CB52E1"/>
    <w:rsid w:val="00CF0BA5"/>
    <w:rsid w:val="00D17103"/>
    <w:rsid w:val="00D57583"/>
    <w:rsid w:val="00DD1621"/>
    <w:rsid w:val="00DE7BA0"/>
    <w:rsid w:val="00E020E6"/>
    <w:rsid w:val="00E17C1F"/>
    <w:rsid w:val="00E40BB1"/>
    <w:rsid w:val="00E40BEE"/>
    <w:rsid w:val="00E56D84"/>
    <w:rsid w:val="00EC063C"/>
    <w:rsid w:val="00F065B1"/>
    <w:rsid w:val="00F134EF"/>
    <w:rsid w:val="00F17E1D"/>
    <w:rsid w:val="00F21D33"/>
    <w:rsid w:val="00F56420"/>
    <w:rsid w:val="00F57F31"/>
    <w:rsid w:val="00F816EC"/>
    <w:rsid w:val="00F8176F"/>
    <w:rsid w:val="00FA4BFC"/>
    <w:rsid w:val="00FC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689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2199F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871</TotalTime>
  <Pages>7</Pages>
  <Words>1627</Words>
  <Characters>9278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Admin</cp:lastModifiedBy>
  <cp:revision>91</cp:revision>
  <dcterms:created xsi:type="dcterms:W3CDTF">2015-05-07T12:27:00Z</dcterms:created>
  <dcterms:modified xsi:type="dcterms:W3CDTF">2017-05-03T10:41:00Z</dcterms:modified>
</cp:coreProperties>
</file>